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D65D" w14:textId="77777777" w:rsidR="00552587" w:rsidRPr="00552587" w:rsidRDefault="00552587" w:rsidP="00552587">
      <w:pPr>
        <w:jc w:val="center"/>
        <w:rPr>
          <w:b/>
          <w:bCs/>
        </w:rPr>
      </w:pPr>
      <w:r w:rsidRPr="00552587">
        <w:rPr>
          <w:b/>
          <w:bCs/>
        </w:rPr>
        <w:t>POLÍTICA DE COOKIES</w:t>
      </w:r>
    </w:p>
    <w:p w14:paraId="6A370FD0" w14:textId="77777777" w:rsidR="00552587" w:rsidRPr="00552587" w:rsidRDefault="00552587" w:rsidP="00552587">
      <w:pPr>
        <w:rPr>
          <w:b/>
          <w:bCs/>
        </w:rPr>
      </w:pPr>
      <w:r w:rsidRPr="00552587">
        <w:rPr>
          <w:b/>
          <w:bCs/>
        </w:rPr>
        <w:t>1. ¿Qué son las cookies?</w:t>
      </w:r>
    </w:p>
    <w:p w14:paraId="5D667F98" w14:textId="77777777" w:rsidR="00552587" w:rsidRPr="00552587" w:rsidRDefault="00552587" w:rsidP="00552587">
      <w:r w:rsidRPr="00552587">
        <w:t>Las cookies son pequeños archivos que se almacenan en el dispositivo de la persona usuaria cuando visita determinados sitios web.</w:t>
      </w:r>
    </w:p>
    <w:p w14:paraId="4039CCAD" w14:textId="77777777" w:rsidR="00552587" w:rsidRPr="00552587" w:rsidRDefault="00552587" w:rsidP="00552587">
      <w:r w:rsidRPr="00552587">
        <w:t>Permiten, entre otras funciones, recordar determinadas preferencias, facilitar la navegación, garantizar el funcionamiento técnico del sitio web y, cuando corresponda, obtener información sobre el uso del sitio.</w:t>
      </w:r>
    </w:p>
    <w:p w14:paraId="046DD641" w14:textId="77777777" w:rsidR="00552587" w:rsidRPr="00552587" w:rsidRDefault="00552587" w:rsidP="00552587">
      <w:pPr>
        <w:rPr>
          <w:b/>
          <w:bCs/>
        </w:rPr>
      </w:pPr>
      <w:r w:rsidRPr="00552587">
        <w:rPr>
          <w:b/>
          <w:bCs/>
        </w:rPr>
        <w:t>2. ¿Para qué utilizamos cookies?</w:t>
      </w:r>
    </w:p>
    <w:p w14:paraId="04C12115" w14:textId="77777777" w:rsidR="00552587" w:rsidRPr="00552587" w:rsidRDefault="00552587" w:rsidP="00552587">
      <w:r w:rsidRPr="00552587">
        <w:t xml:space="preserve">El sitio web de </w:t>
      </w:r>
      <w:r w:rsidRPr="00552587">
        <w:rPr>
          <w:b/>
          <w:bCs/>
        </w:rPr>
        <w:t>Urban Bridge Group</w:t>
      </w:r>
      <w:r w:rsidRPr="00552587">
        <w:t xml:space="preserve">, </w:t>
      </w:r>
      <w:hyperlink r:id="rId5" w:history="1">
        <w:r w:rsidRPr="00552587">
          <w:rPr>
            <w:rStyle w:val="Hipervnculo"/>
          </w:rPr>
          <w:t>www.urbanbridgegroup.com</w:t>
        </w:r>
      </w:hyperlink>
      <w:r w:rsidRPr="00552587">
        <w:t>, puede utilizar cookies y tecnologías similares para:</w:t>
      </w:r>
    </w:p>
    <w:p w14:paraId="001ECF37" w14:textId="77777777" w:rsidR="00552587" w:rsidRPr="00552587" w:rsidRDefault="00552587" w:rsidP="00552587">
      <w:pPr>
        <w:numPr>
          <w:ilvl w:val="0"/>
          <w:numId w:val="1"/>
        </w:numPr>
      </w:pPr>
      <w:r w:rsidRPr="00552587">
        <w:t>Garantizar el funcionamiento técnico y la seguridad del sitio web.</w:t>
      </w:r>
    </w:p>
    <w:p w14:paraId="39002761" w14:textId="77777777" w:rsidR="00552587" w:rsidRPr="00552587" w:rsidRDefault="00552587" w:rsidP="00552587">
      <w:pPr>
        <w:numPr>
          <w:ilvl w:val="0"/>
          <w:numId w:val="1"/>
        </w:numPr>
      </w:pPr>
      <w:r w:rsidRPr="00552587">
        <w:t>Facilitar la navegación y proporcionar determinadas funcionalidades.</w:t>
      </w:r>
    </w:p>
    <w:p w14:paraId="55F38922" w14:textId="77777777" w:rsidR="00552587" w:rsidRPr="00552587" w:rsidRDefault="00552587" w:rsidP="00552587">
      <w:pPr>
        <w:numPr>
          <w:ilvl w:val="0"/>
          <w:numId w:val="1"/>
        </w:numPr>
      </w:pPr>
      <w:r w:rsidRPr="00552587">
        <w:t>Recordar determinadas preferencias de navegación.</w:t>
      </w:r>
    </w:p>
    <w:p w14:paraId="7AE0BDDB" w14:textId="77777777" w:rsidR="00552587" w:rsidRPr="00552587" w:rsidRDefault="00552587" w:rsidP="00552587">
      <w:pPr>
        <w:numPr>
          <w:ilvl w:val="0"/>
          <w:numId w:val="1"/>
        </w:numPr>
      </w:pPr>
      <w:r w:rsidRPr="00552587">
        <w:t>Obtener información estadística sobre el uso del sitio web, cuando corresponda.</w:t>
      </w:r>
    </w:p>
    <w:p w14:paraId="1AE078F7" w14:textId="77777777" w:rsidR="00552587" w:rsidRPr="00552587" w:rsidRDefault="00552587" w:rsidP="00552587">
      <w:pPr>
        <w:numPr>
          <w:ilvl w:val="0"/>
          <w:numId w:val="1"/>
        </w:numPr>
      </w:pPr>
      <w:r w:rsidRPr="00552587">
        <w:t>Mejorar el funcionamiento, los contenidos y la experiencia de navegación.</w:t>
      </w:r>
    </w:p>
    <w:p w14:paraId="308D5FB1" w14:textId="77777777" w:rsidR="00552587" w:rsidRPr="00552587" w:rsidRDefault="00552587" w:rsidP="00552587">
      <w:r w:rsidRPr="00552587">
        <w:t>Las cookies utilizadas dependerán de la configuración y de los servicios integrados en el sitio web.</w:t>
      </w:r>
    </w:p>
    <w:p w14:paraId="3A9CD97A" w14:textId="77777777" w:rsidR="00552587" w:rsidRPr="00552587" w:rsidRDefault="00552587" w:rsidP="00552587">
      <w:pPr>
        <w:rPr>
          <w:b/>
          <w:bCs/>
        </w:rPr>
      </w:pPr>
      <w:r w:rsidRPr="00552587">
        <w:rPr>
          <w:b/>
          <w:bCs/>
        </w:rPr>
        <w:t>3. Tipos de cookies</w:t>
      </w:r>
    </w:p>
    <w:p w14:paraId="2E4FDE6F" w14:textId="77777777" w:rsidR="00552587" w:rsidRPr="00552587" w:rsidRDefault="00552587" w:rsidP="00552587">
      <w:r w:rsidRPr="00552587">
        <w:t>En función de su finalidad, las cookies pueden clasificarse en:</w:t>
      </w:r>
    </w:p>
    <w:p w14:paraId="49151C3E" w14:textId="77777777" w:rsidR="00552587" w:rsidRPr="00552587" w:rsidRDefault="00552587" w:rsidP="00552587">
      <w:pPr>
        <w:rPr>
          <w:b/>
          <w:bCs/>
        </w:rPr>
      </w:pPr>
      <w:r w:rsidRPr="00552587">
        <w:rPr>
          <w:b/>
          <w:bCs/>
        </w:rPr>
        <w:t>Cookies técnicas o necesarias</w:t>
      </w:r>
    </w:p>
    <w:p w14:paraId="49E96125" w14:textId="77777777" w:rsidR="00552587" w:rsidRPr="00552587" w:rsidRDefault="00552587" w:rsidP="00552587">
      <w:r w:rsidRPr="00552587">
        <w:t>Son aquellas necesarias para permitir la navegación por el sitio web y utilizar determinadas funcionalidades.</w:t>
      </w:r>
    </w:p>
    <w:p w14:paraId="1940B47E" w14:textId="77777777" w:rsidR="00552587" w:rsidRPr="00552587" w:rsidRDefault="00552587" w:rsidP="00552587">
      <w:r w:rsidRPr="00552587">
        <w:t>Estas cookies pueden ser necesarias para el correcto funcionamiento del sitio y, por ello, no requieren consentimiento cuando así lo permita la normativa aplicable.</w:t>
      </w:r>
    </w:p>
    <w:p w14:paraId="6258F666" w14:textId="77777777" w:rsidR="00552587" w:rsidRPr="00552587" w:rsidRDefault="00552587" w:rsidP="00552587">
      <w:pPr>
        <w:rPr>
          <w:b/>
          <w:bCs/>
        </w:rPr>
      </w:pPr>
      <w:r w:rsidRPr="00552587">
        <w:rPr>
          <w:b/>
          <w:bCs/>
        </w:rPr>
        <w:t>Cookies de preferencias</w:t>
      </w:r>
    </w:p>
    <w:p w14:paraId="09F1A2D7" w14:textId="77777777" w:rsidR="00552587" w:rsidRPr="00552587" w:rsidRDefault="00552587" w:rsidP="00552587">
      <w:r w:rsidRPr="00552587">
        <w:t>Permiten recordar determinadas elecciones realizadas por la persona usuaria, como preferencias de navegación o configuración.</w:t>
      </w:r>
    </w:p>
    <w:p w14:paraId="1600C848" w14:textId="77777777" w:rsidR="00552587" w:rsidRPr="00552587" w:rsidRDefault="00552587" w:rsidP="00552587">
      <w:pPr>
        <w:rPr>
          <w:b/>
          <w:bCs/>
        </w:rPr>
      </w:pPr>
      <w:r w:rsidRPr="00552587">
        <w:rPr>
          <w:b/>
          <w:bCs/>
        </w:rPr>
        <w:t>Cookies de análisis o medición</w:t>
      </w:r>
    </w:p>
    <w:p w14:paraId="37103225" w14:textId="77777777" w:rsidR="00552587" w:rsidRPr="00552587" w:rsidRDefault="00552587" w:rsidP="00552587">
      <w:r w:rsidRPr="00552587">
        <w:lastRenderedPageBreak/>
        <w:t>Permiten obtener información sobre cómo se utiliza el sitio web, por ejemplo, qué páginas reciben más visitas o cómo interactúan las personas usuarias con determinados contenidos.</w:t>
      </w:r>
    </w:p>
    <w:p w14:paraId="036093EE" w14:textId="77777777" w:rsidR="00552587" w:rsidRPr="00552587" w:rsidRDefault="00552587" w:rsidP="00552587">
      <w:r w:rsidRPr="00552587">
        <w:t>Estas cookies se utilizarán únicamente cuando corresponda y de acuerdo con las preferencias de consentimiento establecidas.</w:t>
      </w:r>
    </w:p>
    <w:p w14:paraId="2B17C6D0" w14:textId="77777777" w:rsidR="00552587" w:rsidRPr="00552587" w:rsidRDefault="00552587" w:rsidP="00552587">
      <w:pPr>
        <w:rPr>
          <w:b/>
          <w:bCs/>
        </w:rPr>
      </w:pPr>
      <w:r w:rsidRPr="00552587">
        <w:rPr>
          <w:b/>
          <w:bCs/>
        </w:rPr>
        <w:t>Cookies de terceros</w:t>
      </w:r>
    </w:p>
    <w:p w14:paraId="4A32D9A0" w14:textId="77777777" w:rsidR="00552587" w:rsidRPr="00552587" w:rsidRDefault="00552587" w:rsidP="00552587">
      <w:r w:rsidRPr="00552587">
        <w:t>Determinados servicios integrados en el sitio web pueden utilizar cookies gestionadas por terceros.</w:t>
      </w:r>
    </w:p>
    <w:p w14:paraId="1BD3B495" w14:textId="77777777" w:rsidR="00552587" w:rsidRPr="00552587" w:rsidRDefault="00552587" w:rsidP="00552587">
      <w:r w:rsidRPr="00552587">
        <w:t>En estos casos, el tratamiento de la información estará sujeto también a las políticas de privacidad y cookies de dichos terceros.</w:t>
      </w:r>
    </w:p>
    <w:p w14:paraId="23C3695C" w14:textId="77777777" w:rsidR="00552587" w:rsidRPr="00552587" w:rsidRDefault="00552587" w:rsidP="00552587">
      <w:pPr>
        <w:rPr>
          <w:b/>
          <w:bCs/>
        </w:rPr>
      </w:pPr>
      <w:r w:rsidRPr="00552587">
        <w:rPr>
          <w:b/>
          <w:bCs/>
        </w:rPr>
        <w:t>4. Gestión y configuración de las cookies</w:t>
      </w:r>
    </w:p>
    <w:p w14:paraId="1AADAEDD" w14:textId="77777777" w:rsidR="00552587" w:rsidRPr="00552587" w:rsidRDefault="00552587" w:rsidP="00552587">
      <w:r w:rsidRPr="00552587">
        <w:t>La persona usuaria puede configurar su navegador para aceptar, bloquear o eliminar las cookies instaladas en su dispositivo.</w:t>
      </w:r>
    </w:p>
    <w:p w14:paraId="141A0FDB" w14:textId="77777777" w:rsidR="00552587" w:rsidRPr="00552587" w:rsidRDefault="00552587" w:rsidP="00552587">
      <w:r w:rsidRPr="00552587">
        <w:t>La desactivación de determinadas cookies puede afectar al funcionamiento o disponibilidad de algunas funcionalidades del sitio web.</w:t>
      </w:r>
    </w:p>
    <w:p w14:paraId="46DF078B" w14:textId="77777777" w:rsidR="00552587" w:rsidRPr="00552587" w:rsidRDefault="00552587" w:rsidP="00552587">
      <w:r w:rsidRPr="00552587">
        <w:t>Cuando sea necesario obtener consentimiento para la instalación de determinadas cookies, este se solicitará mediante el mecanismo correspondiente antes de su instalación.</w:t>
      </w:r>
    </w:p>
    <w:p w14:paraId="7531482B" w14:textId="77777777" w:rsidR="00552587" w:rsidRPr="00552587" w:rsidRDefault="00552587" w:rsidP="00552587">
      <w:pPr>
        <w:rPr>
          <w:b/>
          <w:bCs/>
        </w:rPr>
      </w:pPr>
      <w:r w:rsidRPr="00552587">
        <w:rPr>
          <w:b/>
          <w:bCs/>
        </w:rPr>
        <w:t>5. Cookies utilizadas en este sitio web</w:t>
      </w:r>
    </w:p>
    <w:p w14:paraId="7EAA904E" w14:textId="77777777" w:rsidR="00552587" w:rsidRPr="00552587" w:rsidRDefault="00552587" w:rsidP="00552587">
      <w:r w:rsidRPr="00552587">
        <w:t>Las cookies concretamente utilizadas en cada momento dependerán de la configuración técnica del sitio web y de los servicios que se encuentren activos.</w:t>
      </w:r>
    </w:p>
    <w:p w14:paraId="706EF5BF" w14:textId="77777777" w:rsidR="00552587" w:rsidRPr="00552587" w:rsidRDefault="00552587" w:rsidP="00552587">
      <w:r w:rsidRPr="00552587">
        <w:t>Urban Bridge Group mantendrá esta Política de Cookies actualizada cuando se incorporen, modifiquen o eliminen cookies que requieran información específica.</w:t>
      </w:r>
    </w:p>
    <w:p w14:paraId="6BD69280" w14:textId="77777777" w:rsidR="00552587" w:rsidRPr="00552587" w:rsidRDefault="00552587" w:rsidP="00552587">
      <w:pPr>
        <w:rPr>
          <w:b/>
          <w:bCs/>
        </w:rPr>
      </w:pPr>
      <w:r w:rsidRPr="00552587">
        <w:rPr>
          <w:b/>
          <w:bCs/>
        </w:rPr>
        <w:t>6. Actualización de la Política de Cookies</w:t>
      </w:r>
    </w:p>
    <w:p w14:paraId="21BF2AEB" w14:textId="77777777" w:rsidR="00552587" w:rsidRPr="00552587" w:rsidRDefault="00552587" w:rsidP="00552587">
      <w:r w:rsidRPr="00552587">
        <w:t>Urban Bridge Group podrá modificar esta Política de Cookies cuando resulte necesario debido a cambios legislativos, técnicos o relacionados con los servicios utilizados en el sitio web.</w:t>
      </w:r>
    </w:p>
    <w:p w14:paraId="3DDE3AEF" w14:textId="77777777" w:rsidR="00552587" w:rsidRPr="00552587" w:rsidRDefault="00552587" w:rsidP="00552587">
      <w:r w:rsidRPr="00552587">
        <w:t>La versión vigente será siempre la publicada en esta página.</w:t>
      </w:r>
    </w:p>
    <w:p w14:paraId="1187BA32" w14:textId="77777777" w:rsidR="00552587" w:rsidRPr="00552587" w:rsidRDefault="00552587" w:rsidP="00552587">
      <w:r w:rsidRPr="00552587">
        <w:rPr>
          <w:b/>
          <w:bCs/>
        </w:rPr>
        <w:t>Contacto:</w:t>
      </w:r>
      <w:r w:rsidRPr="00552587">
        <w:t xml:space="preserve"> </w:t>
      </w:r>
      <w:hyperlink r:id="rId6" w:history="1">
        <w:r w:rsidRPr="00552587">
          <w:rPr>
            <w:rStyle w:val="Hipervnculo"/>
          </w:rPr>
          <w:t>info@urbanbridgegroup.com</w:t>
        </w:r>
      </w:hyperlink>
    </w:p>
    <w:p w14:paraId="1EFEBBB3" w14:textId="77777777" w:rsidR="00552587" w:rsidRPr="00552587" w:rsidRDefault="00552587" w:rsidP="00552587">
      <w:r w:rsidRPr="00552587">
        <w:rPr>
          <w:b/>
          <w:bCs/>
        </w:rPr>
        <w:t>Última actualización: septiembre de 2026</w:t>
      </w:r>
    </w:p>
    <w:p w14:paraId="4D9A29F8" w14:textId="77777777" w:rsidR="00552587" w:rsidRDefault="00552587"/>
    <w:sectPr w:rsidR="005525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1FF9"/>
    <w:multiLevelType w:val="multilevel"/>
    <w:tmpl w:val="896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22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87"/>
    <w:rsid w:val="0048361B"/>
    <w:rsid w:val="0055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F385F"/>
  <w15:chartTrackingRefBased/>
  <w15:docId w15:val="{DB50EE42-2F34-407A-92C1-82BC083B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2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25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2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25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2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2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2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2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25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25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25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25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258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25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25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25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25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2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2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2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2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2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25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25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258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25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258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2587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5258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2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urbanbridgegroup.com" TargetMode="External"/><Relationship Id="rId5" Type="http://schemas.openxmlformats.org/officeDocument/2006/relationships/hyperlink" Target="http://www.urbanbridgegroup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Morales</dc:creator>
  <cp:keywords/>
  <dc:description/>
  <cp:lastModifiedBy>Alejandra Morales</cp:lastModifiedBy>
  <cp:revision>1</cp:revision>
  <dcterms:created xsi:type="dcterms:W3CDTF">2026-09-14T13:23:00Z</dcterms:created>
  <dcterms:modified xsi:type="dcterms:W3CDTF">2026-09-14T13:23:00Z</dcterms:modified>
</cp:coreProperties>
</file>